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1780" w14:textId="1439AE60" w:rsidR="00BD2E17" w:rsidRPr="009675D0" w:rsidRDefault="00CA509B" w:rsidP="009675D0">
      <w:pPr>
        <w:jc w:val="center"/>
        <w:rPr>
          <w:b/>
          <w:sz w:val="36"/>
          <w:lang w:val="en-029"/>
        </w:rPr>
      </w:pPr>
      <w:r w:rsidRPr="009675D0">
        <w:rPr>
          <w:b/>
          <w:sz w:val="36"/>
          <w:lang w:val="en-029"/>
        </w:rPr>
        <w:t>Enterprise Development Forum &amp; Marketplace (EDF&amp;M)</w:t>
      </w:r>
      <w:r w:rsidR="00C54638" w:rsidRPr="009675D0">
        <w:rPr>
          <w:b/>
          <w:sz w:val="36"/>
          <w:lang w:val="en-029"/>
        </w:rPr>
        <w:t xml:space="preserve"> set for </w:t>
      </w:r>
      <w:r w:rsidR="00BD2E17" w:rsidRPr="009675D0">
        <w:rPr>
          <w:b/>
          <w:sz w:val="36"/>
          <w:lang w:val="en-029"/>
        </w:rPr>
        <w:t>June 13</w:t>
      </w:r>
      <w:r w:rsidR="00BD2E17" w:rsidRPr="009675D0">
        <w:rPr>
          <w:b/>
          <w:sz w:val="36"/>
          <w:vertAlign w:val="superscript"/>
          <w:lang w:val="en-029"/>
        </w:rPr>
        <w:t>th</w:t>
      </w:r>
      <w:r w:rsidR="00BD2E17" w:rsidRPr="009675D0">
        <w:rPr>
          <w:b/>
          <w:sz w:val="36"/>
          <w:lang w:val="en-029"/>
        </w:rPr>
        <w:t xml:space="preserve"> &amp; 14</w:t>
      </w:r>
      <w:r w:rsidR="00BD2E17" w:rsidRPr="009675D0">
        <w:rPr>
          <w:b/>
          <w:sz w:val="36"/>
          <w:vertAlign w:val="superscript"/>
          <w:lang w:val="en-029"/>
        </w:rPr>
        <w:t>th</w:t>
      </w:r>
      <w:r w:rsidR="00BD2E17" w:rsidRPr="009675D0">
        <w:rPr>
          <w:b/>
          <w:sz w:val="36"/>
          <w:lang w:val="en-029"/>
        </w:rPr>
        <w:t>, 2018</w:t>
      </w:r>
    </w:p>
    <w:p w14:paraId="15EFB8EA" w14:textId="77777777" w:rsidR="00CA509B" w:rsidRPr="00CA509B" w:rsidRDefault="00CA509B" w:rsidP="00C54638">
      <w:pPr>
        <w:jc w:val="both"/>
        <w:rPr>
          <w:b/>
          <w:sz w:val="32"/>
          <w:lang w:val="en-029"/>
        </w:rPr>
      </w:pPr>
    </w:p>
    <w:p w14:paraId="2895B0F1" w14:textId="22ADD736" w:rsidR="00CA509B" w:rsidRDefault="00CA509B" w:rsidP="008741E8">
      <w:pPr>
        <w:jc w:val="center"/>
        <w:rPr>
          <w:lang w:val="en-029"/>
        </w:rPr>
      </w:pPr>
      <w:r>
        <w:rPr>
          <w:noProof/>
        </w:rPr>
        <w:drawing>
          <wp:inline distT="0" distB="0" distL="0" distR="0" wp14:anchorId="0283FFCB" wp14:editId="5C62995D">
            <wp:extent cx="5369243" cy="3581400"/>
            <wp:effectExtent l="0" t="0" r="3175" b="0"/>
            <wp:docPr id="2" name="Picture 2" descr="adult, agreement, b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 agreement, bea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3703" cy="3591045"/>
                    </a:xfrm>
                    <a:prstGeom prst="rect">
                      <a:avLst/>
                    </a:prstGeom>
                    <a:noFill/>
                    <a:ln>
                      <a:noFill/>
                    </a:ln>
                  </pic:spPr>
                </pic:pic>
              </a:graphicData>
            </a:graphic>
          </wp:inline>
        </w:drawing>
      </w:r>
    </w:p>
    <w:p w14:paraId="0726711C" w14:textId="77777777" w:rsidR="009675D0" w:rsidRDefault="009675D0" w:rsidP="00C54638">
      <w:pPr>
        <w:jc w:val="both"/>
        <w:rPr>
          <w:sz w:val="24"/>
          <w:lang w:val="en-029"/>
        </w:rPr>
      </w:pPr>
    </w:p>
    <w:p w14:paraId="11B1CF6A" w14:textId="0BEC668A" w:rsidR="00EC14BD" w:rsidRPr="009675D0" w:rsidRDefault="00EC14BD" w:rsidP="00C54638">
      <w:pPr>
        <w:jc w:val="both"/>
        <w:rPr>
          <w:sz w:val="24"/>
          <w:lang w:val="en-029"/>
        </w:rPr>
      </w:pPr>
      <w:bookmarkStart w:id="0" w:name="_GoBack"/>
      <w:bookmarkEnd w:id="0"/>
      <w:r w:rsidRPr="009675D0">
        <w:rPr>
          <w:sz w:val="24"/>
          <w:lang w:val="en-029"/>
        </w:rPr>
        <w:t xml:space="preserve">Resilience has become the centralised theme kicking off 2018. </w:t>
      </w:r>
      <w:r w:rsidR="00BD7548" w:rsidRPr="009675D0">
        <w:rPr>
          <w:sz w:val="24"/>
          <w:lang w:val="en-029"/>
        </w:rPr>
        <w:t>Climate change among other</w:t>
      </w:r>
      <w:r w:rsidR="00E0178B" w:rsidRPr="009675D0">
        <w:rPr>
          <w:sz w:val="24"/>
          <w:lang w:val="en-029"/>
        </w:rPr>
        <w:t xml:space="preserve"> ails </w:t>
      </w:r>
      <w:r w:rsidR="00BD7548" w:rsidRPr="009675D0">
        <w:rPr>
          <w:sz w:val="24"/>
          <w:lang w:val="en-029"/>
        </w:rPr>
        <w:t>have created unce</w:t>
      </w:r>
      <w:r w:rsidRPr="009675D0">
        <w:rPr>
          <w:sz w:val="24"/>
          <w:lang w:val="en-029"/>
        </w:rPr>
        <w:t>rtainty</w:t>
      </w:r>
      <w:r w:rsidR="00E0178B" w:rsidRPr="009675D0">
        <w:rPr>
          <w:sz w:val="24"/>
          <w:lang w:val="en-029"/>
        </w:rPr>
        <w:t>.</w:t>
      </w:r>
      <w:r w:rsidRPr="009675D0">
        <w:rPr>
          <w:sz w:val="24"/>
          <w:lang w:val="en-029"/>
        </w:rPr>
        <w:t xml:space="preserve"> In the financial sector, tourism and even in construction, the ease of doing business comes down to how resilient the economy is to withstand disasters and its readiness to attract investment thereafter.</w:t>
      </w:r>
      <w:r w:rsidR="00E0178B" w:rsidRPr="009675D0">
        <w:rPr>
          <w:sz w:val="24"/>
          <w:lang w:val="en-029"/>
        </w:rPr>
        <w:t xml:space="preserve"> Partnering with </w:t>
      </w:r>
      <w:r w:rsidR="0008708D" w:rsidRPr="009675D0">
        <w:rPr>
          <w:sz w:val="24"/>
          <w:lang w:val="en-029"/>
        </w:rPr>
        <w:t xml:space="preserve">innovative </w:t>
      </w:r>
      <w:r w:rsidR="00E0178B" w:rsidRPr="009675D0">
        <w:rPr>
          <w:sz w:val="24"/>
          <w:lang w:val="en-029"/>
        </w:rPr>
        <w:t>firms</w:t>
      </w:r>
      <w:r w:rsidR="0008708D" w:rsidRPr="009675D0">
        <w:rPr>
          <w:sz w:val="24"/>
          <w:lang w:val="en-029"/>
        </w:rPr>
        <w:t xml:space="preserve"> that</w:t>
      </w:r>
      <w:r w:rsidR="00E0178B" w:rsidRPr="009675D0">
        <w:rPr>
          <w:sz w:val="24"/>
          <w:lang w:val="en-029"/>
        </w:rPr>
        <w:t xml:space="preserve"> have adopted a new approach or which are slowly adapting to a tried and tested model has become imperative for the survival of any business. </w:t>
      </w:r>
    </w:p>
    <w:p w14:paraId="6D6EE262" w14:textId="66756F36" w:rsidR="00EC14BD" w:rsidRPr="009675D0" w:rsidRDefault="00EC14BD" w:rsidP="00C54638">
      <w:pPr>
        <w:jc w:val="both"/>
        <w:rPr>
          <w:sz w:val="24"/>
          <w:lang w:val="en-029"/>
        </w:rPr>
      </w:pPr>
      <w:r w:rsidRPr="009675D0">
        <w:rPr>
          <w:sz w:val="24"/>
          <w:lang w:val="en-029"/>
        </w:rPr>
        <w:t xml:space="preserve">On June 13 </w:t>
      </w:r>
      <w:r w:rsidR="00BD2E17" w:rsidRPr="009675D0">
        <w:rPr>
          <w:sz w:val="24"/>
          <w:lang w:val="en-029"/>
        </w:rPr>
        <w:t>and</w:t>
      </w:r>
      <w:r w:rsidRPr="009675D0">
        <w:rPr>
          <w:sz w:val="24"/>
          <w:lang w:val="en-029"/>
        </w:rPr>
        <w:t xml:space="preserve"> 14</w:t>
      </w:r>
      <w:r w:rsidRPr="009675D0">
        <w:rPr>
          <w:sz w:val="24"/>
          <w:vertAlign w:val="superscript"/>
          <w:lang w:val="en-029"/>
        </w:rPr>
        <w:t>th</w:t>
      </w:r>
      <w:r w:rsidRPr="009675D0">
        <w:rPr>
          <w:sz w:val="24"/>
          <w:lang w:val="en-029"/>
        </w:rPr>
        <w:t xml:space="preserve"> 2018, the Enterprise Development Forum &amp; Marketplace (EDF&amp;M) will take place under the theme Sustainability Defined.  The two-day event will comprise of featured</w:t>
      </w:r>
      <w:r w:rsidR="0008708D" w:rsidRPr="009675D0">
        <w:rPr>
          <w:sz w:val="24"/>
          <w:lang w:val="en-029"/>
        </w:rPr>
        <w:t xml:space="preserve"> speakers who are</w:t>
      </w:r>
      <w:r w:rsidRPr="009675D0">
        <w:rPr>
          <w:sz w:val="24"/>
          <w:lang w:val="en-029"/>
        </w:rPr>
        <w:t xml:space="preserve"> </w:t>
      </w:r>
      <w:r w:rsidR="0008708D" w:rsidRPr="009675D0">
        <w:rPr>
          <w:sz w:val="24"/>
          <w:lang w:val="en-029"/>
        </w:rPr>
        <w:t>local, regional and international experts</w:t>
      </w:r>
      <w:r w:rsidRPr="009675D0">
        <w:rPr>
          <w:sz w:val="24"/>
          <w:lang w:val="en-029"/>
        </w:rPr>
        <w:t xml:space="preserve">, panel discussions and a full marketplace component showcasing various products and services. Key </w:t>
      </w:r>
      <w:r w:rsidR="00A359D3" w:rsidRPr="009675D0">
        <w:rPr>
          <w:sz w:val="24"/>
          <w:lang w:val="en-029"/>
        </w:rPr>
        <w:t xml:space="preserve">topic </w:t>
      </w:r>
      <w:r w:rsidRPr="009675D0">
        <w:rPr>
          <w:sz w:val="24"/>
          <w:lang w:val="en-029"/>
        </w:rPr>
        <w:t xml:space="preserve">areas include </w:t>
      </w:r>
      <w:r w:rsidRPr="009675D0">
        <w:rPr>
          <w:bCs/>
          <w:sz w:val="24"/>
          <w:lang w:val="en-029"/>
        </w:rPr>
        <w:t xml:space="preserve">Solid Waste Management, Tourism Development, </w:t>
      </w:r>
      <w:r w:rsidRPr="009675D0">
        <w:rPr>
          <w:sz w:val="24"/>
          <w:lang w:val="en-029"/>
        </w:rPr>
        <w:t>Arbitration and the public, En</w:t>
      </w:r>
      <w:r w:rsidRPr="009675D0">
        <w:rPr>
          <w:bCs/>
          <w:sz w:val="24"/>
          <w:lang w:val="en-029"/>
        </w:rPr>
        <w:t xml:space="preserve">ergy Conservation, </w:t>
      </w:r>
      <w:r w:rsidR="0008708D" w:rsidRPr="009675D0">
        <w:rPr>
          <w:bCs/>
          <w:sz w:val="24"/>
          <w:lang w:val="en-029"/>
        </w:rPr>
        <w:t xml:space="preserve">Real Estate in Saint Lucia, as well as </w:t>
      </w:r>
      <w:r w:rsidRPr="009675D0">
        <w:rPr>
          <w:bCs/>
          <w:sz w:val="24"/>
          <w:lang w:val="en-029"/>
        </w:rPr>
        <w:t>Doing Business in Saint Lucia &amp; OECS</w:t>
      </w:r>
      <w:r w:rsidR="00E0178B" w:rsidRPr="009675D0">
        <w:rPr>
          <w:b/>
          <w:bCs/>
          <w:sz w:val="24"/>
          <w:lang w:val="en-029"/>
        </w:rPr>
        <w:t xml:space="preserve">. </w:t>
      </w:r>
      <w:r w:rsidR="00E0178B" w:rsidRPr="009675D0">
        <w:rPr>
          <w:bCs/>
          <w:sz w:val="24"/>
          <w:lang w:val="en-029"/>
        </w:rPr>
        <w:t xml:space="preserve">The main aim of the </w:t>
      </w:r>
      <w:r w:rsidR="0008708D" w:rsidRPr="009675D0">
        <w:rPr>
          <w:bCs/>
          <w:sz w:val="24"/>
          <w:lang w:val="en-029"/>
        </w:rPr>
        <w:t>F</w:t>
      </w:r>
      <w:r w:rsidR="00E0178B" w:rsidRPr="009675D0">
        <w:rPr>
          <w:bCs/>
          <w:sz w:val="24"/>
          <w:lang w:val="en-029"/>
        </w:rPr>
        <w:t>orum is to present the situational analysis</w:t>
      </w:r>
      <w:r w:rsidR="0008708D" w:rsidRPr="009675D0">
        <w:rPr>
          <w:bCs/>
          <w:sz w:val="24"/>
          <w:lang w:val="en-029"/>
        </w:rPr>
        <w:t xml:space="preserve"> and have dialogue</w:t>
      </w:r>
      <w:r w:rsidR="00667CCC" w:rsidRPr="009675D0">
        <w:rPr>
          <w:bCs/>
          <w:sz w:val="24"/>
          <w:lang w:val="en-029"/>
        </w:rPr>
        <w:t xml:space="preserve"> on possible</w:t>
      </w:r>
      <w:r w:rsidR="0008708D" w:rsidRPr="009675D0">
        <w:rPr>
          <w:bCs/>
          <w:sz w:val="24"/>
          <w:lang w:val="en-029"/>
        </w:rPr>
        <w:t xml:space="preserve"> solutions</w:t>
      </w:r>
      <w:r w:rsidR="00C54638" w:rsidRPr="009675D0">
        <w:rPr>
          <w:bCs/>
          <w:sz w:val="24"/>
          <w:lang w:val="en-029"/>
        </w:rPr>
        <w:t>,</w:t>
      </w:r>
      <w:r w:rsidR="00E0178B" w:rsidRPr="009675D0">
        <w:rPr>
          <w:bCs/>
          <w:sz w:val="24"/>
          <w:lang w:val="en-029"/>
        </w:rPr>
        <w:t xml:space="preserve"> </w:t>
      </w:r>
      <w:r w:rsidR="00C54638" w:rsidRPr="009675D0">
        <w:rPr>
          <w:bCs/>
          <w:sz w:val="24"/>
          <w:lang w:val="en-029"/>
        </w:rPr>
        <w:t xml:space="preserve">while </w:t>
      </w:r>
      <w:r w:rsidR="00667CCC" w:rsidRPr="009675D0">
        <w:rPr>
          <w:bCs/>
          <w:sz w:val="24"/>
          <w:lang w:val="en-029"/>
        </w:rPr>
        <w:t xml:space="preserve">an interactive </w:t>
      </w:r>
      <w:r w:rsidR="00C54638" w:rsidRPr="009675D0">
        <w:rPr>
          <w:bCs/>
          <w:sz w:val="24"/>
          <w:lang w:val="en-029"/>
        </w:rPr>
        <w:t>M</w:t>
      </w:r>
      <w:r w:rsidR="00E0178B" w:rsidRPr="009675D0">
        <w:rPr>
          <w:bCs/>
          <w:sz w:val="24"/>
          <w:lang w:val="en-029"/>
        </w:rPr>
        <w:t xml:space="preserve">arketplace </w:t>
      </w:r>
      <w:r w:rsidR="00667CCC" w:rsidRPr="009675D0">
        <w:rPr>
          <w:bCs/>
          <w:sz w:val="24"/>
          <w:lang w:val="en-029"/>
        </w:rPr>
        <w:t xml:space="preserve">which </w:t>
      </w:r>
      <w:r w:rsidR="00E0178B" w:rsidRPr="009675D0">
        <w:rPr>
          <w:bCs/>
          <w:sz w:val="24"/>
          <w:lang w:val="en-029"/>
        </w:rPr>
        <w:t xml:space="preserve">will act as a networking space for exhibitors to showcase </w:t>
      </w:r>
      <w:r w:rsidR="00667CCC" w:rsidRPr="009675D0">
        <w:rPr>
          <w:bCs/>
          <w:sz w:val="24"/>
          <w:lang w:val="en-029"/>
        </w:rPr>
        <w:t>their</w:t>
      </w:r>
      <w:r w:rsidR="00E0178B" w:rsidRPr="009675D0">
        <w:rPr>
          <w:bCs/>
          <w:sz w:val="24"/>
          <w:lang w:val="en-029"/>
        </w:rPr>
        <w:t xml:space="preserve"> products and services while creating linkages for the future. </w:t>
      </w:r>
    </w:p>
    <w:p w14:paraId="07539543" w14:textId="77777777" w:rsidR="00C54638" w:rsidRPr="009675D0" w:rsidRDefault="00E0178B" w:rsidP="00C54638">
      <w:pPr>
        <w:jc w:val="both"/>
        <w:rPr>
          <w:sz w:val="24"/>
          <w:lang w:val="en-029"/>
        </w:rPr>
      </w:pPr>
      <w:r w:rsidRPr="009675D0">
        <w:rPr>
          <w:sz w:val="24"/>
          <w:lang w:val="en-029"/>
        </w:rPr>
        <w:lastRenderedPageBreak/>
        <w:t xml:space="preserve">A major component of the event is a </w:t>
      </w:r>
      <w:r w:rsidR="00EC14BD" w:rsidRPr="009675D0">
        <w:rPr>
          <w:sz w:val="24"/>
          <w:lang w:val="en-029"/>
        </w:rPr>
        <w:t xml:space="preserve">youth development competition </w:t>
      </w:r>
      <w:r w:rsidRPr="009675D0">
        <w:rPr>
          <w:sz w:val="24"/>
          <w:lang w:val="en-029"/>
        </w:rPr>
        <w:t>which will start in the months leading up to the event</w:t>
      </w:r>
      <w:r w:rsidR="00667CCC" w:rsidRPr="009675D0">
        <w:rPr>
          <w:sz w:val="24"/>
          <w:lang w:val="en-029"/>
        </w:rPr>
        <w:t>,</w:t>
      </w:r>
      <w:r w:rsidRPr="009675D0">
        <w:rPr>
          <w:sz w:val="24"/>
          <w:lang w:val="en-029"/>
        </w:rPr>
        <w:t xml:space="preserve"> working alongside the banking and Solid Waste Management partners. Students will gain experience from the partners during their internships and present a working prototype of a sustainable product.</w:t>
      </w:r>
    </w:p>
    <w:p w14:paraId="73749FBD" w14:textId="19F3F022" w:rsidR="00EC14BD" w:rsidRPr="009675D0" w:rsidRDefault="00EC14BD" w:rsidP="00C54638">
      <w:pPr>
        <w:jc w:val="both"/>
        <w:rPr>
          <w:sz w:val="24"/>
          <w:lang w:val="en-029"/>
        </w:rPr>
      </w:pPr>
      <w:r w:rsidRPr="009675D0">
        <w:rPr>
          <w:sz w:val="24"/>
          <w:lang w:val="en-029"/>
        </w:rPr>
        <w:br/>
      </w:r>
      <w:r w:rsidR="00E0178B" w:rsidRPr="009675D0">
        <w:rPr>
          <w:sz w:val="24"/>
          <w:lang w:val="en-029"/>
        </w:rPr>
        <w:t xml:space="preserve">The event management committee </w:t>
      </w:r>
      <w:r w:rsidR="00667CCC" w:rsidRPr="009675D0">
        <w:rPr>
          <w:sz w:val="24"/>
          <w:lang w:val="en-029"/>
        </w:rPr>
        <w:t xml:space="preserve">is </w:t>
      </w:r>
      <w:r w:rsidR="00E0178B" w:rsidRPr="009675D0">
        <w:rPr>
          <w:sz w:val="24"/>
          <w:lang w:val="en-029"/>
        </w:rPr>
        <w:t>seeking to create an</w:t>
      </w:r>
      <w:r w:rsidRPr="009675D0">
        <w:rPr>
          <w:sz w:val="24"/>
          <w:lang w:val="en-029"/>
        </w:rPr>
        <w:t xml:space="preserve"> energised </w:t>
      </w:r>
      <w:r w:rsidR="00E0178B" w:rsidRPr="009675D0">
        <w:rPr>
          <w:sz w:val="24"/>
          <w:lang w:val="en-029"/>
        </w:rPr>
        <w:t xml:space="preserve">marketplace and </w:t>
      </w:r>
      <w:r w:rsidRPr="009675D0">
        <w:rPr>
          <w:sz w:val="24"/>
          <w:lang w:val="en-029"/>
        </w:rPr>
        <w:t>forum</w:t>
      </w:r>
      <w:r w:rsidR="00E0178B" w:rsidRPr="009675D0">
        <w:rPr>
          <w:sz w:val="24"/>
          <w:lang w:val="en-029"/>
        </w:rPr>
        <w:t xml:space="preserve">, presenting key representatives from regional and international entities, along with the local counterparts. The public </w:t>
      </w:r>
      <w:r w:rsidR="00667CCC" w:rsidRPr="009675D0">
        <w:rPr>
          <w:sz w:val="24"/>
          <w:lang w:val="en-029"/>
        </w:rPr>
        <w:t xml:space="preserve">is </w:t>
      </w:r>
      <w:r w:rsidR="00E0178B" w:rsidRPr="009675D0">
        <w:rPr>
          <w:sz w:val="24"/>
          <w:lang w:val="en-029"/>
        </w:rPr>
        <w:t xml:space="preserve">invited to </w:t>
      </w:r>
      <w:r w:rsidRPr="009675D0">
        <w:rPr>
          <w:sz w:val="24"/>
          <w:lang w:val="en-029"/>
        </w:rPr>
        <w:t>network, share ideas and collaborate</w:t>
      </w:r>
      <w:r w:rsidR="00CA509B" w:rsidRPr="009675D0">
        <w:rPr>
          <w:sz w:val="24"/>
          <w:lang w:val="en-029"/>
        </w:rPr>
        <w:t xml:space="preserve"> at the various session</w:t>
      </w:r>
      <w:r w:rsidR="00667CCC" w:rsidRPr="009675D0">
        <w:rPr>
          <w:sz w:val="24"/>
          <w:lang w:val="en-029"/>
        </w:rPr>
        <w:t>s</w:t>
      </w:r>
      <w:r w:rsidR="00CA509B" w:rsidRPr="009675D0">
        <w:rPr>
          <w:sz w:val="24"/>
          <w:lang w:val="en-029"/>
        </w:rPr>
        <w:t xml:space="preserve">. </w:t>
      </w:r>
      <w:r w:rsidR="00667CCC" w:rsidRPr="009675D0">
        <w:rPr>
          <w:sz w:val="24"/>
          <w:lang w:val="en-029"/>
        </w:rPr>
        <w:t>Feel free to contact</w:t>
      </w:r>
      <w:r w:rsidRPr="009675D0">
        <w:rPr>
          <w:sz w:val="24"/>
          <w:lang w:val="en-029"/>
        </w:rPr>
        <w:t xml:space="preserve"> the event management committee </w:t>
      </w:r>
      <w:r w:rsidR="00667CCC" w:rsidRPr="009675D0">
        <w:rPr>
          <w:sz w:val="24"/>
          <w:lang w:val="en-029"/>
        </w:rPr>
        <w:t>for more information</w:t>
      </w:r>
      <w:r w:rsidR="00C1686B" w:rsidRPr="009675D0">
        <w:rPr>
          <w:sz w:val="24"/>
          <w:lang w:val="en-029"/>
        </w:rPr>
        <w:t>,</w:t>
      </w:r>
      <w:r w:rsidR="00667CCC" w:rsidRPr="009675D0">
        <w:rPr>
          <w:sz w:val="24"/>
          <w:lang w:val="en-029"/>
        </w:rPr>
        <w:t xml:space="preserve"> </w:t>
      </w:r>
      <w:r w:rsidRPr="009675D0">
        <w:rPr>
          <w:sz w:val="24"/>
          <w:lang w:val="en-029"/>
        </w:rPr>
        <w:t xml:space="preserve">participate or sponsor the event, </w:t>
      </w:r>
      <w:r w:rsidR="00667CCC" w:rsidRPr="009675D0">
        <w:rPr>
          <w:sz w:val="24"/>
          <w:lang w:val="en-029"/>
        </w:rPr>
        <w:t xml:space="preserve">via </w:t>
      </w:r>
      <w:r w:rsidRPr="009675D0">
        <w:rPr>
          <w:sz w:val="24"/>
          <w:lang w:val="en-029"/>
        </w:rPr>
        <w:t xml:space="preserve">email </w:t>
      </w:r>
      <w:hyperlink r:id="rId5" w:history="1">
        <w:r w:rsidRPr="009675D0">
          <w:rPr>
            <w:rStyle w:val="Hyperlink"/>
            <w:sz w:val="24"/>
            <w:lang w:val="en-029"/>
          </w:rPr>
          <w:t>nerdin@bornewell.com</w:t>
        </w:r>
      </w:hyperlink>
      <w:r w:rsidRPr="009675D0">
        <w:rPr>
          <w:sz w:val="24"/>
          <w:lang w:val="en-029"/>
        </w:rPr>
        <w:t xml:space="preserve"> or </w:t>
      </w:r>
      <w:hyperlink r:id="rId6" w:history="1">
        <w:r w:rsidRPr="009675D0">
          <w:rPr>
            <w:rStyle w:val="Hyperlink"/>
            <w:sz w:val="24"/>
            <w:lang w:val="en-029"/>
          </w:rPr>
          <w:t>kezia@advizze.co</w:t>
        </w:r>
      </w:hyperlink>
      <w:r w:rsidR="00C1686B" w:rsidRPr="009675D0">
        <w:rPr>
          <w:sz w:val="24"/>
          <w:lang w:val="en-029"/>
        </w:rPr>
        <w:t xml:space="preserve">. Visit </w:t>
      </w:r>
      <w:hyperlink r:id="rId7" w:history="1">
        <w:r w:rsidR="00C1686B" w:rsidRPr="009675D0">
          <w:rPr>
            <w:rStyle w:val="Hyperlink"/>
            <w:sz w:val="24"/>
            <w:lang w:val="en-029"/>
          </w:rPr>
          <w:t>www.enterprisedevelopmentforum.com</w:t>
        </w:r>
      </w:hyperlink>
      <w:r w:rsidR="00C1686B" w:rsidRPr="009675D0">
        <w:rPr>
          <w:sz w:val="24"/>
          <w:lang w:val="en-029"/>
        </w:rPr>
        <w:t xml:space="preserve"> for all updates. </w:t>
      </w:r>
    </w:p>
    <w:sectPr w:rsidR="00EC14BD" w:rsidRPr="00967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BD"/>
    <w:rsid w:val="0008708D"/>
    <w:rsid w:val="002A749F"/>
    <w:rsid w:val="00667CCC"/>
    <w:rsid w:val="008741E8"/>
    <w:rsid w:val="009675D0"/>
    <w:rsid w:val="00A359D3"/>
    <w:rsid w:val="00BD2E17"/>
    <w:rsid w:val="00BD7548"/>
    <w:rsid w:val="00C1686B"/>
    <w:rsid w:val="00C54638"/>
    <w:rsid w:val="00CA509B"/>
    <w:rsid w:val="00E0178B"/>
    <w:rsid w:val="00E53E94"/>
    <w:rsid w:val="00EC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C350"/>
  <w15:chartTrackingRefBased/>
  <w15:docId w15:val="{29584052-F6CB-44AC-BB10-D14BCE6D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4BD"/>
    <w:rPr>
      <w:color w:val="0563C1" w:themeColor="hyperlink"/>
      <w:u w:val="single"/>
    </w:rPr>
  </w:style>
  <w:style w:type="character" w:customStyle="1" w:styleId="UnresolvedMention1">
    <w:name w:val="Unresolved Mention1"/>
    <w:basedOn w:val="DefaultParagraphFont"/>
    <w:uiPriority w:val="99"/>
    <w:semiHidden/>
    <w:unhideWhenUsed/>
    <w:rsid w:val="00EC14BD"/>
    <w:rPr>
      <w:color w:val="808080"/>
      <w:shd w:val="clear" w:color="auto" w:fill="E6E6E6"/>
    </w:rPr>
  </w:style>
  <w:style w:type="paragraph" w:styleId="NoSpacing">
    <w:name w:val="No Spacing"/>
    <w:uiPriority w:val="1"/>
    <w:qFormat/>
    <w:rsid w:val="00E0178B"/>
    <w:pPr>
      <w:spacing w:after="0" w:line="240" w:lineRule="auto"/>
    </w:pPr>
  </w:style>
  <w:style w:type="paragraph" w:styleId="BalloonText">
    <w:name w:val="Balloon Text"/>
    <w:basedOn w:val="Normal"/>
    <w:link w:val="BalloonTextChar"/>
    <w:uiPriority w:val="99"/>
    <w:semiHidden/>
    <w:unhideWhenUsed/>
    <w:rsid w:val="000870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08D"/>
    <w:rPr>
      <w:rFonts w:ascii="Times New Roman" w:hAnsi="Times New Roman" w:cs="Times New Roman"/>
      <w:sz w:val="18"/>
      <w:szCs w:val="18"/>
    </w:rPr>
  </w:style>
  <w:style w:type="character" w:styleId="UnresolvedMention">
    <w:name w:val="Unresolved Mention"/>
    <w:basedOn w:val="DefaultParagraphFont"/>
    <w:uiPriority w:val="99"/>
    <w:rsid w:val="00C168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terprisedevelopmentfor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zia@advizze.co" TargetMode="External"/><Relationship Id="rId5" Type="http://schemas.openxmlformats.org/officeDocument/2006/relationships/hyperlink" Target="mailto:nerdin@bornewel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dc:creator>
  <cp:keywords/>
  <dc:description/>
  <cp:lastModifiedBy>K Preville</cp:lastModifiedBy>
  <cp:revision>2</cp:revision>
  <dcterms:created xsi:type="dcterms:W3CDTF">2018-03-22T02:39:00Z</dcterms:created>
  <dcterms:modified xsi:type="dcterms:W3CDTF">2018-03-22T02:39:00Z</dcterms:modified>
</cp:coreProperties>
</file>